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5902" w14:textId="532BFA45" w:rsidR="00DE0BB4" w:rsidRDefault="00007D0B" w:rsidP="00624188">
      <w:pPr>
        <w:spacing w:line="276" w:lineRule="auto"/>
      </w:pPr>
      <w:r>
        <w:rPr>
          <w:noProof/>
          <w:lang w:eastAsia="de-CH"/>
        </w:rPr>
        <w:drawing>
          <wp:inline distT="0" distB="0" distL="0" distR="0" wp14:anchorId="592CFC03" wp14:editId="2DCCDBDA">
            <wp:extent cx="2989153" cy="1185105"/>
            <wp:effectExtent l="0" t="0" r="8255" b="8890"/>
            <wp:docPr id="2" name="Bild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153" cy="11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FCA1" w14:textId="50D07687" w:rsidR="00786571" w:rsidRPr="0051478A" w:rsidRDefault="00622940" w:rsidP="0051478A">
      <w:pPr>
        <w:spacing w:line="276" w:lineRule="auto"/>
        <w:jc w:val="center"/>
        <w:rPr>
          <w:b/>
          <w:color w:val="0000CC"/>
          <w:spacing w:val="56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0000CC">
                <w14:lumMod w14:val="85000"/>
                <w14:lumOff w14:val="15000"/>
              </w14:srgbClr>
            </w14:solidFill>
          </w14:textFill>
        </w:rPr>
      </w:pPr>
      <w:r w:rsidRPr="00AC697E">
        <w:rPr>
          <w:b/>
          <w:color w:val="0000CC"/>
          <w:spacing w:val="56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ADVENT</w:t>
      </w:r>
      <w:r w:rsidR="008A723F" w:rsidRPr="00AC697E">
        <w:rPr>
          <w:b/>
          <w:color w:val="0000CC"/>
          <w:spacing w:val="56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AC697E">
        <w:rPr>
          <w:b/>
          <w:color w:val="0000CC"/>
          <w:spacing w:val="56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FEIER 202</w:t>
      </w:r>
      <w:r w:rsidR="0051478A">
        <w:rPr>
          <w:b/>
          <w:color w:val="0000CC"/>
          <w:spacing w:val="56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028D8F59" w14:textId="77777777" w:rsidR="0051478A" w:rsidRDefault="0051478A" w:rsidP="009F0DB6">
      <w:pPr>
        <w:spacing w:line="276" w:lineRule="auto"/>
        <w:jc w:val="both"/>
      </w:pPr>
      <w:r w:rsidRPr="0051478A">
        <w:t>Liebe Seniorinnen und Senioren,</w:t>
      </w:r>
    </w:p>
    <w:p w14:paraId="5F80C3A2" w14:textId="77777777" w:rsidR="009F0DB6" w:rsidRPr="0051478A" w:rsidRDefault="009F0DB6" w:rsidP="009F0DB6">
      <w:pPr>
        <w:spacing w:line="276" w:lineRule="auto"/>
        <w:jc w:val="both"/>
        <w:rPr>
          <w:sz w:val="16"/>
          <w:szCs w:val="16"/>
        </w:rPr>
      </w:pPr>
    </w:p>
    <w:p w14:paraId="0BC100EF" w14:textId="66FFF421" w:rsidR="0051478A" w:rsidRPr="0051478A" w:rsidRDefault="0051478A" w:rsidP="009F0DB6">
      <w:pPr>
        <w:spacing w:line="276" w:lineRule="auto"/>
        <w:jc w:val="both"/>
      </w:pPr>
      <w:r w:rsidRPr="0051478A">
        <w:t>es ist wieder so</w:t>
      </w:r>
      <w:r w:rsidR="005F2146">
        <w:t>w</w:t>
      </w:r>
      <w:r w:rsidRPr="0051478A">
        <w:t>eit – die schönste Zeit des Jahres steht vor der Tür! Und wie es unsere liebgewonnene Tradition verlangt, laden wir Euch herzlich zur Adventsfeier</w:t>
      </w:r>
      <w:r w:rsidR="009F0DB6" w:rsidRPr="009F0DB6">
        <w:t xml:space="preserve"> ein</w:t>
      </w:r>
      <w:r w:rsidR="00D87934">
        <w:t>.</w:t>
      </w:r>
      <w:r w:rsidRPr="0051478A">
        <w:t xml:space="preserve"> Dieses Jahr wird’s besonders gemütlich, unterhaltsam und vielleicht sogar ein bisschen überraschend…</w:t>
      </w:r>
    </w:p>
    <w:p w14:paraId="2C7B5D83" w14:textId="77777777" w:rsidR="0051478A" w:rsidRPr="009F0DB6" w:rsidRDefault="0051478A" w:rsidP="009F0DB6">
      <w:pPr>
        <w:spacing w:line="276" w:lineRule="auto"/>
        <w:jc w:val="both"/>
        <w:rPr>
          <w:sz w:val="16"/>
          <w:szCs w:val="16"/>
        </w:rPr>
      </w:pPr>
    </w:p>
    <w:p w14:paraId="0587DB0D" w14:textId="6D9C97CA" w:rsidR="009F0DB6" w:rsidRDefault="0051478A" w:rsidP="009F0DB6">
      <w:pPr>
        <w:spacing w:line="276" w:lineRule="auto"/>
        <w:jc w:val="both"/>
      </w:pPr>
      <w:r w:rsidRPr="0051478A">
        <w:rPr>
          <w:b/>
          <w:bCs/>
        </w:rPr>
        <w:t>Wann?</w:t>
      </w:r>
      <w:r w:rsidRPr="009F0DB6">
        <w:rPr>
          <w:b/>
          <w:bCs/>
        </w:rPr>
        <w:tab/>
      </w:r>
      <w:r w:rsidRPr="009F0DB6">
        <w:t xml:space="preserve">Freitag, </w:t>
      </w:r>
      <w:r w:rsidRPr="009F0DB6">
        <w:tab/>
        <w:t>05. Dezember</w:t>
      </w:r>
    </w:p>
    <w:p w14:paraId="260E4F92" w14:textId="786914D9" w:rsidR="009F0DB6" w:rsidRDefault="0051478A" w:rsidP="009F0DB6">
      <w:pPr>
        <w:spacing w:line="276" w:lineRule="auto"/>
        <w:jc w:val="both"/>
      </w:pPr>
      <w:r w:rsidRPr="009F0DB6">
        <w:tab/>
      </w:r>
      <w:r w:rsidR="009F0DB6">
        <w:tab/>
      </w:r>
      <w:r w:rsidRPr="0051478A">
        <w:t>Uhrzeit:</w:t>
      </w:r>
      <w:r w:rsidRPr="009F0DB6">
        <w:tab/>
        <w:t>14:30 Uhr</w:t>
      </w:r>
    </w:p>
    <w:p w14:paraId="064D7BC4" w14:textId="43FC4E04" w:rsidR="0051478A" w:rsidRPr="009F0DB6" w:rsidRDefault="0051478A" w:rsidP="009F0DB6">
      <w:pPr>
        <w:spacing w:line="276" w:lineRule="auto"/>
        <w:ind w:left="708" w:firstLine="708"/>
        <w:jc w:val="both"/>
      </w:pPr>
      <w:r w:rsidRPr="0051478A">
        <w:t>Ort:</w:t>
      </w:r>
      <w:r w:rsidRPr="009F0DB6">
        <w:tab/>
      </w:r>
      <w:r w:rsidR="005F2146">
        <w:tab/>
      </w:r>
      <w:r w:rsidRPr="0051478A">
        <w:t>Restaurant Pumpwerk, Stiftung Hofmatt</w:t>
      </w:r>
    </w:p>
    <w:p w14:paraId="7E6FB107" w14:textId="77777777" w:rsidR="0051478A" w:rsidRPr="0051478A" w:rsidRDefault="0051478A" w:rsidP="009F0DB6">
      <w:pPr>
        <w:spacing w:line="276" w:lineRule="auto"/>
        <w:jc w:val="both"/>
        <w:rPr>
          <w:sz w:val="16"/>
          <w:szCs w:val="16"/>
        </w:rPr>
      </w:pPr>
    </w:p>
    <w:p w14:paraId="6591B561" w14:textId="2EF21C03" w:rsidR="0051478A" w:rsidRDefault="0051478A" w:rsidP="009F0DB6">
      <w:pPr>
        <w:spacing w:line="276" w:lineRule="auto"/>
        <w:jc w:val="both"/>
      </w:pPr>
      <w:r w:rsidRPr="0051478A">
        <w:t>Lasst uns gemeinsam dem Alltag ein Schnippchen schlagen u</w:t>
      </w:r>
      <w:r w:rsidR="001A297E">
        <w:t>m</w:t>
      </w:r>
      <w:r w:rsidRPr="0051478A">
        <w:t xml:space="preserve"> bei einem feinen Essen die Seele baumeln</w:t>
      </w:r>
      <w:r w:rsidR="001A297E">
        <w:t xml:space="preserve"> zu</w:t>
      </w:r>
      <w:r w:rsidRPr="0051478A">
        <w:t xml:space="preserve"> lassen. Das Restaurant Pumpwerk bietet nicht nur kulinarische Köstlichkeiten, sondern auch den perfekten Rahmen für gute Gespräche, herzhaftes Lachen und ein paar besinnliche Momente.</w:t>
      </w:r>
    </w:p>
    <w:p w14:paraId="41E0031A" w14:textId="77777777" w:rsidR="00D87934" w:rsidRPr="0051478A" w:rsidRDefault="00D87934" w:rsidP="009F0DB6">
      <w:pPr>
        <w:spacing w:line="276" w:lineRule="auto"/>
        <w:jc w:val="both"/>
        <w:rPr>
          <w:sz w:val="16"/>
          <w:szCs w:val="16"/>
        </w:rPr>
      </w:pPr>
    </w:p>
    <w:p w14:paraId="21E83B1C" w14:textId="77777777" w:rsidR="0051478A" w:rsidRPr="0051478A" w:rsidRDefault="0051478A" w:rsidP="009F0DB6">
      <w:pPr>
        <w:spacing w:line="276" w:lineRule="auto"/>
        <w:jc w:val="both"/>
      </w:pPr>
      <w:r w:rsidRPr="0051478A">
        <w:t>Natürlich dürfen auch die traditionellen Grussworte nicht fehlen – Gemeinde, Bürgerrat und Kirche lassen es sich nicht nehmen, Euch persönlich zu begrüssen.</w:t>
      </w:r>
    </w:p>
    <w:p w14:paraId="51257237" w14:textId="77777777" w:rsidR="0051478A" w:rsidRPr="009F0DB6" w:rsidRDefault="0051478A" w:rsidP="009F0DB6">
      <w:pPr>
        <w:spacing w:line="276" w:lineRule="auto"/>
        <w:jc w:val="both"/>
        <w:rPr>
          <w:sz w:val="16"/>
          <w:szCs w:val="16"/>
        </w:rPr>
      </w:pPr>
    </w:p>
    <w:p w14:paraId="0DEF1585" w14:textId="77777777" w:rsidR="009F0DB6" w:rsidRPr="009F0DB6" w:rsidRDefault="0051478A" w:rsidP="009F0DB6">
      <w:pPr>
        <w:spacing w:line="276" w:lineRule="auto"/>
        <w:jc w:val="both"/>
        <w:rPr>
          <w:b/>
          <w:bCs/>
        </w:rPr>
      </w:pPr>
      <w:r w:rsidRPr="0051478A">
        <w:rPr>
          <w:b/>
          <w:bCs/>
        </w:rPr>
        <w:t>Und dann wird’s spannend!</w:t>
      </w:r>
    </w:p>
    <w:p w14:paraId="497EFC2C" w14:textId="41EF74EE" w:rsidR="0051478A" w:rsidRDefault="0051478A" w:rsidP="009F0DB6">
      <w:pPr>
        <w:spacing w:line="276" w:lineRule="auto"/>
        <w:jc w:val="both"/>
      </w:pPr>
      <w:r w:rsidRPr="0051478A">
        <w:t>Nach dem Essen erwartet Euch ein lebendiger Vortrag von Gaby Zbinden zum Thema:</w:t>
      </w:r>
      <w:r w:rsidRPr="009F0DB6">
        <w:t xml:space="preserve"> </w:t>
      </w:r>
      <w:r w:rsidRPr="0051478A">
        <w:t>„Gute Betreuung im Alter“ und „Green Care“</w:t>
      </w:r>
      <w:r w:rsidRPr="009F0DB6">
        <w:t xml:space="preserve">. </w:t>
      </w:r>
      <w:r w:rsidRPr="0051478A">
        <w:t>Erfahrt, wie tiergestützte Interventionen im Altersheim der Stiftung Hofmatt Körper, Geist und Seele stärken – und wie sie sogar bei Demenz helfen können, den Alltag ein Stück heller zu machen. Lasst Euch überraschen – vielleicht bellt</w:t>
      </w:r>
      <w:r w:rsidRPr="009F0DB6">
        <w:t xml:space="preserve"> oder wiehert</w:t>
      </w:r>
      <w:r w:rsidRPr="0051478A">
        <w:t xml:space="preserve"> es sogar ein bisschen… </w:t>
      </w:r>
    </w:p>
    <w:p w14:paraId="4A9CF0A2" w14:textId="77777777" w:rsidR="005F2146" w:rsidRPr="009F0DB6" w:rsidRDefault="005F2146" w:rsidP="009F0DB6">
      <w:pPr>
        <w:spacing w:line="276" w:lineRule="auto"/>
        <w:jc w:val="both"/>
        <w:rPr>
          <w:sz w:val="16"/>
          <w:szCs w:val="16"/>
        </w:rPr>
      </w:pPr>
    </w:p>
    <w:p w14:paraId="3524CF71" w14:textId="77777777" w:rsidR="009F0DB6" w:rsidRPr="009F0DB6" w:rsidRDefault="0051478A" w:rsidP="009F0DB6">
      <w:pPr>
        <w:spacing w:line="276" w:lineRule="auto"/>
        <w:jc w:val="both"/>
        <w:rPr>
          <w:b/>
          <w:bCs/>
        </w:rPr>
      </w:pPr>
      <w:r w:rsidRPr="0051478A">
        <w:rPr>
          <w:b/>
          <w:bCs/>
        </w:rPr>
        <w:t>Also, worauf wartet Ihr noch?</w:t>
      </w:r>
    </w:p>
    <w:p w14:paraId="0E7364B5" w14:textId="6036E2CA" w:rsidR="0051478A" w:rsidRPr="0051478A" w:rsidRDefault="0051478A" w:rsidP="009F0DB6">
      <w:pPr>
        <w:spacing w:line="276" w:lineRule="auto"/>
        <w:jc w:val="both"/>
      </w:pPr>
      <w:r w:rsidRPr="0051478A">
        <w:t>Meldet Euch rasch an und sichert Euch einen Platz bei diesem besonderen Nachmittag. Der Vorstand freut sich riesig auf Euch – und auf eine Feier, die uns allen noch lange in Erinnerung bleiben wird.</w:t>
      </w:r>
    </w:p>
    <w:p w14:paraId="4F297DA6" w14:textId="77777777" w:rsidR="0051478A" w:rsidRPr="009F0DB6" w:rsidRDefault="0051478A" w:rsidP="009F0DB6">
      <w:pPr>
        <w:spacing w:line="276" w:lineRule="auto"/>
        <w:jc w:val="both"/>
        <w:rPr>
          <w:sz w:val="16"/>
          <w:szCs w:val="16"/>
        </w:rPr>
      </w:pPr>
    </w:p>
    <w:p w14:paraId="7BEB298D" w14:textId="69BD94BD" w:rsidR="0051478A" w:rsidRPr="0051478A" w:rsidRDefault="0051478A" w:rsidP="009F0DB6">
      <w:pPr>
        <w:spacing w:line="276" w:lineRule="auto"/>
        <w:jc w:val="both"/>
      </w:pPr>
      <w:r w:rsidRPr="0051478A">
        <w:t xml:space="preserve">Mit herzlichen </w:t>
      </w:r>
      <w:proofErr w:type="spellStart"/>
      <w:r w:rsidRPr="0051478A">
        <w:t>Grüssen</w:t>
      </w:r>
      <w:proofErr w:type="spellEnd"/>
      <w:r w:rsidR="009F0DB6">
        <w:t xml:space="preserve">, </w:t>
      </w:r>
      <w:r w:rsidR="005F2146">
        <w:t>i</w:t>
      </w:r>
      <w:r w:rsidRPr="0051478A">
        <w:t>m Namen des Vorstandes der Senioren Münchenstein und Umgebung</w:t>
      </w:r>
    </w:p>
    <w:p w14:paraId="60AA05FA" w14:textId="23FDC935" w:rsidR="0051478A" w:rsidRPr="005F2146" w:rsidRDefault="005F2146" w:rsidP="00A5447A">
      <w:pPr>
        <w:pBdr>
          <w:bottom w:val="single" w:sz="6" w:space="1" w:color="auto"/>
        </w:pBdr>
        <w:spacing w:line="276" w:lineRule="auto"/>
        <w:jc w:val="both"/>
      </w:pPr>
      <w:r w:rsidRPr="005F2146">
        <w:t>Giorgio Lüthi</w:t>
      </w:r>
    </w:p>
    <w:p w14:paraId="1B9C3A98" w14:textId="0D257953" w:rsidR="005F2146" w:rsidRPr="00DB28D8" w:rsidRDefault="005F2146" w:rsidP="00A5447A">
      <w:pPr>
        <w:pBdr>
          <w:bottom w:val="single" w:sz="6" w:space="1" w:color="auto"/>
        </w:pBdr>
        <w:spacing w:line="276" w:lineRule="auto"/>
        <w:jc w:val="both"/>
        <w:rPr>
          <w:sz w:val="20"/>
          <w:szCs w:val="20"/>
        </w:rPr>
      </w:pPr>
    </w:p>
    <w:p w14:paraId="72F481C0" w14:textId="77777777" w:rsidR="005F2146" w:rsidRPr="005F2146" w:rsidRDefault="005F2146" w:rsidP="00A5447A">
      <w:pPr>
        <w:spacing w:line="276" w:lineRule="auto"/>
        <w:rPr>
          <w:b/>
          <w:bCs/>
          <w:spacing w:val="20"/>
          <w:sz w:val="10"/>
          <w:szCs w:val="10"/>
        </w:rPr>
      </w:pPr>
    </w:p>
    <w:p w14:paraId="62E0A476" w14:textId="71AC1D7F" w:rsidR="00172379" w:rsidRDefault="008B154F" w:rsidP="00A5447A">
      <w:pPr>
        <w:spacing w:line="276" w:lineRule="auto"/>
        <w:rPr>
          <w:b/>
          <w:bCs/>
          <w:spacing w:val="20"/>
        </w:rPr>
      </w:pPr>
      <w:r w:rsidRPr="00746B1A">
        <w:rPr>
          <w:b/>
          <w:bCs/>
          <w:spacing w:val="20"/>
        </w:rPr>
        <w:t>Anmeldung zur Advent</w:t>
      </w:r>
      <w:r w:rsidR="00FB34A4" w:rsidRPr="00746B1A">
        <w:rPr>
          <w:b/>
          <w:bCs/>
          <w:spacing w:val="20"/>
        </w:rPr>
        <w:t>s</w:t>
      </w:r>
      <w:r w:rsidRPr="00746B1A">
        <w:rPr>
          <w:b/>
          <w:bCs/>
          <w:spacing w:val="20"/>
        </w:rPr>
        <w:t xml:space="preserve">feier </w:t>
      </w:r>
      <w:r w:rsidR="00B84A97" w:rsidRPr="00746B1A">
        <w:rPr>
          <w:b/>
          <w:bCs/>
          <w:spacing w:val="20"/>
        </w:rPr>
        <w:t>vom Freitag</w:t>
      </w:r>
      <w:r w:rsidR="00E62959">
        <w:rPr>
          <w:b/>
          <w:bCs/>
          <w:spacing w:val="20"/>
        </w:rPr>
        <w:t>,</w:t>
      </w:r>
      <w:r w:rsidR="00B84A97" w:rsidRPr="00746B1A">
        <w:rPr>
          <w:b/>
          <w:bCs/>
          <w:spacing w:val="20"/>
        </w:rPr>
        <w:t xml:space="preserve"> 0</w:t>
      </w:r>
      <w:r w:rsidR="0051478A">
        <w:rPr>
          <w:b/>
          <w:bCs/>
          <w:spacing w:val="20"/>
        </w:rPr>
        <w:t>5</w:t>
      </w:r>
      <w:r w:rsidR="00B84A97" w:rsidRPr="00746B1A">
        <w:rPr>
          <w:b/>
          <w:bCs/>
          <w:spacing w:val="20"/>
        </w:rPr>
        <w:t>.</w:t>
      </w:r>
      <w:r w:rsidR="008B692E" w:rsidRPr="00746B1A">
        <w:rPr>
          <w:b/>
          <w:bCs/>
          <w:spacing w:val="20"/>
        </w:rPr>
        <w:t xml:space="preserve"> </w:t>
      </w:r>
      <w:r w:rsidR="00B84A97" w:rsidRPr="00746B1A">
        <w:rPr>
          <w:b/>
          <w:bCs/>
          <w:spacing w:val="20"/>
        </w:rPr>
        <w:t>Dez</w:t>
      </w:r>
      <w:r w:rsidR="008B692E" w:rsidRPr="00746B1A">
        <w:rPr>
          <w:b/>
          <w:bCs/>
          <w:spacing w:val="20"/>
        </w:rPr>
        <w:t>e</w:t>
      </w:r>
      <w:r w:rsidR="00B84A97" w:rsidRPr="00746B1A">
        <w:rPr>
          <w:b/>
          <w:bCs/>
          <w:spacing w:val="20"/>
        </w:rPr>
        <w:t>mber 202</w:t>
      </w:r>
      <w:r w:rsidR="0051478A">
        <w:rPr>
          <w:b/>
          <w:bCs/>
          <w:spacing w:val="20"/>
        </w:rPr>
        <w:t>5</w:t>
      </w:r>
      <w:r w:rsidR="00B84A97" w:rsidRPr="00746B1A">
        <w:rPr>
          <w:b/>
          <w:bCs/>
          <w:spacing w:val="20"/>
        </w:rPr>
        <w:t xml:space="preserve"> </w:t>
      </w:r>
      <w:r w:rsidR="00FB34A4" w:rsidRPr="00746B1A">
        <w:rPr>
          <w:b/>
          <w:bCs/>
          <w:spacing w:val="20"/>
        </w:rPr>
        <w:t>/ 14:30 Uhr</w:t>
      </w:r>
    </w:p>
    <w:p w14:paraId="4A1C4589" w14:textId="77777777" w:rsidR="009F0DB6" w:rsidRPr="009F0DB6" w:rsidRDefault="009F0DB6" w:rsidP="00A5447A">
      <w:pPr>
        <w:spacing w:line="276" w:lineRule="auto"/>
        <w:rPr>
          <w:b/>
          <w:bCs/>
          <w:spacing w:val="20"/>
          <w:sz w:val="14"/>
          <w:szCs w:val="14"/>
        </w:rPr>
      </w:pPr>
    </w:p>
    <w:p w14:paraId="0AAEB60C" w14:textId="35F6197C" w:rsidR="008B154F" w:rsidRPr="00746B1A" w:rsidRDefault="008B154F" w:rsidP="00A5447A">
      <w:pPr>
        <w:spacing w:line="276" w:lineRule="auto"/>
        <w:rPr>
          <w:b/>
          <w:bCs/>
        </w:rPr>
      </w:pPr>
      <w:r w:rsidRPr="00746B1A">
        <w:rPr>
          <w:b/>
          <w:bCs/>
        </w:rPr>
        <w:t>Name</w:t>
      </w:r>
      <w:r w:rsidR="00A5447A" w:rsidRPr="00746B1A">
        <w:rPr>
          <w:b/>
          <w:bCs/>
        </w:rPr>
        <w:t xml:space="preserve"> </w:t>
      </w:r>
      <w:r w:rsidRPr="00746B1A">
        <w:rPr>
          <w:b/>
          <w:bCs/>
        </w:rPr>
        <w:t>………………………………………</w:t>
      </w:r>
      <w:proofErr w:type="gramStart"/>
      <w:r w:rsidRPr="00746B1A">
        <w:rPr>
          <w:b/>
          <w:bCs/>
        </w:rPr>
        <w:t>…</w:t>
      </w:r>
      <w:r w:rsidR="00A5447A" w:rsidRPr="00746B1A">
        <w:rPr>
          <w:b/>
          <w:bCs/>
        </w:rPr>
        <w:t>….</w:t>
      </w:r>
      <w:proofErr w:type="gramEnd"/>
      <w:r w:rsidR="00A5447A" w:rsidRPr="00746B1A">
        <w:rPr>
          <w:b/>
          <w:bCs/>
        </w:rPr>
        <w:t>.</w:t>
      </w:r>
      <w:r w:rsidRPr="00746B1A">
        <w:rPr>
          <w:b/>
          <w:bCs/>
        </w:rPr>
        <w:t>……. Anzahl Personen ……………</w:t>
      </w:r>
      <w:r w:rsidR="00A5447A" w:rsidRPr="00746B1A">
        <w:rPr>
          <w:b/>
          <w:bCs/>
        </w:rPr>
        <w:t>……</w:t>
      </w:r>
      <w:r w:rsidR="00E5667A" w:rsidRPr="00746B1A">
        <w:rPr>
          <w:b/>
          <w:bCs/>
        </w:rPr>
        <w:t>.</w:t>
      </w:r>
    </w:p>
    <w:p w14:paraId="16A10944" w14:textId="77777777" w:rsidR="00A5447A" w:rsidRPr="009F0DB6" w:rsidRDefault="00A5447A" w:rsidP="00A5447A">
      <w:pPr>
        <w:spacing w:line="276" w:lineRule="auto"/>
        <w:rPr>
          <w:b/>
          <w:bCs/>
          <w:sz w:val="16"/>
          <w:szCs w:val="16"/>
        </w:rPr>
      </w:pPr>
    </w:p>
    <w:p w14:paraId="4BDCFB4A" w14:textId="6521C2B8" w:rsidR="008B154F" w:rsidRPr="00746B1A" w:rsidRDefault="008B154F" w:rsidP="00A5447A">
      <w:pPr>
        <w:spacing w:line="276" w:lineRule="auto"/>
        <w:rPr>
          <w:b/>
          <w:bCs/>
        </w:rPr>
      </w:pPr>
      <w:r w:rsidRPr="00746B1A">
        <w:rPr>
          <w:b/>
          <w:bCs/>
        </w:rPr>
        <w:t>Adresse ……………………………………</w:t>
      </w:r>
      <w:proofErr w:type="gramStart"/>
      <w:r w:rsidRPr="00746B1A">
        <w:rPr>
          <w:b/>
          <w:bCs/>
        </w:rPr>
        <w:t>……</w:t>
      </w:r>
      <w:r w:rsidR="00A5447A" w:rsidRPr="00746B1A">
        <w:rPr>
          <w:b/>
          <w:bCs/>
        </w:rPr>
        <w:t>.</w:t>
      </w:r>
      <w:proofErr w:type="gramEnd"/>
      <w:r w:rsidR="00A5447A" w:rsidRPr="00746B1A">
        <w:rPr>
          <w:b/>
          <w:bCs/>
        </w:rPr>
        <w:t>.</w:t>
      </w:r>
      <w:proofErr w:type="gramStart"/>
      <w:r w:rsidRPr="00746B1A">
        <w:rPr>
          <w:b/>
          <w:bCs/>
        </w:rPr>
        <w:t>…….</w:t>
      </w:r>
      <w:proofErr w:type="gramEnd"/>
      <w:r w:rsidRPr="00746B1A">
        <w:rPr>
          <w:b/>
          <w:bCs/>
        </w:rPr>
        <w:t>. Tel. Nr. ……………………………</w:t>
      </w:r>
    </w:p>
    <w:p w14:paraId="3F3F7E71" w14:textId="77777777" w:rsidR="00A5447A" w:rsidRPr="009F0DB6" w:rsidRDefault="00A5447A" w:rsidP="00A5447A">
      <w:pPr>
        <w:spacing w:line="276" w:lineRule="auto"/>
        <w:rPr>
          <w:sz w:val="14"/>
          <w:szCs w:val="14"/>
        </w:rPr>
      </w:pPr>
    </w:p>
    <w:p w14:paraId="2201851A" w14:textId="73A2A9CA" w:rsidR="008B154F" w:rsidRPr="00054235" w:rsidRDefault="008B154F" w:rsidP="00A5447A">
      <w:pPr>
        <w:spacing w:line="276" w:lineRule="auto"/>
      </w:pPr>
      <w:r w:rsidRPr="00054235">
        <w:t xml:space="preserve">Anmelden bis am </w:t>
      </w:r>
      <w:r w:rsidR="00F251F2" w:rsidRPr="00054235">
        <w:t>Mittwoch</w:t>
      </w:r>
      <w:r w:rsidR="00DD344F">
        <w:t>,</w:t>
      </w:r>
      <w:r w:rsidR="00F251F2" w:rsidRPr="00054235">
        <w:t xml:space="preserve"> </w:t>
      </w:r>
      <w:r w:rsidR="00A5447A" w:rsidRPr="00054235">
        <w:t>2</w:t>
      </w:r>
      <w:r w:rsidR="009F0DB6">
        <w:t>6</w:t>
      </w:r>
      <w:r w:rsidRPr="00054235">
        <w:t>. November</w:t>
      </w:r>
      <w:r w:rsidR="00DD344F">
        <w:t>,</w:t>
      </w:r>
      <w:r w:rsidRPr="00054235">
        <w:t xml:space="preserve"> an Frau Christine Dreier, </w:t>
      </w:r>
      <w:proofErr w:type="spellStart"/>
      <w:r w:rsidRPr="00054235">
        <w:t>Röschen</w:t>
      </w:r>
      <w:r w:rsidR="006D1936">
        <w:t>zer</w:t>
      </w:r>
      <w:r w:rsidRPr="00054235">
        <w:t>str</w:t>
      </w:r>
      <w:proofErr w:type="spellEnd"/>
      <w:r w:rsidRPr="00054235">
        <w:t>. 18</w:t>
      </w:r>
    </w:p>
    <w:p w14:paraId="41D30656" w14:textId="116B6A2B" w:rsidR="008B154F" w:rsidRPr="00054235" w:rsidRDefault="008B154F" w:rsidP="001712D9">
      <w:pPr>
        <w:spacing w:line="360" w:lineRule="auto"/>
      </w:pPr>
      <w:r w:rsidRPr="00054235">
        <w:t xml:space="preserve">oder per Telefon 061 411 01 71 oder E-Mail: </w:t>
      </w:r>
      <w:r w:rsidRPr="00746B1A">
        <w:rPr>
          <w:color w:val="0000FF"/>
          <w:sz w:val="28"/>
          <w:szCs w:val="28"/>
        </w:rPr>
        <w:t>c.dreier@ebmnet.ch</w:t>
      </w:r>
    </w:p>
    <w:sectPr w:rsidR="008B154F" w:rsidRPr="00054235" w:rsidSect="00473B4D">
      <w:pgSz w:w="11906" w:h="16838"/>
      <w:pgMar w:top="851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AD98" w14:textId="77777777" w:rsidR="00801349" w:rsidRDefault="00801349" w:rsidP="0051478A">
      <w:r>
        <w:separator/>
      </w:r>
    </w:p>
  </w:endnote>
  <w:endnote w:type="continuationSeparator" w:id="0">
    <w:p w14:paraId="1F6E21E3" w14:textId="77777777" w:rsidR="00801349" w:rsidRDefault="00801349" w:rsidP="0051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7BEB" w14:textId="77777777" w:rsidR="00801349" w:rsidRDefault="00801349" w:rsidP="0051478A">
      <w:r>
        <w:separator/>
      </w:r>
    </w:p>
  </w:footnote>
  <w:footnote w:type="continuationSeparator" w:id="0">
    <w:p w14:paraId="3710C141" w14:textId="77777777" w:rsidR="00801349" w:rsidRDefault="00801349" w:rsidP="0051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B4"/>
    <w:multiLevelType w:val="multilevel"/>
    <w:tmpl w:val="2638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42CED"/>
    <w:multiLevelType w:val="multilevel"/>
    <w:tmpl w:val="6B7E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20B1A"/>
    <w:multiLevelType w:val="multilevel"/>
    <w:tmpl w:val="3CE2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82E38"/>
    <w:multiLevelType w:val="multilevel"/>
    <w:tmpl w:val="92EE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70045">
    <w:abstractNumId w:val="1"/>
  </w:num>
  <w:num w:numId="2" w16cid:durableId="2071344934">
    <w:abstractNumId w:val="3"/>
  </w:num>
  <w:num w:numId="3" w16cid:durableId="1692147664">
    <w:abstractNumId w:val="2"/>
  </w:num>
  <w:num w:numId="4" w16cid:durableId="998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E4"/>
    <w:rsid w:val="00007D0B"/>
    <w:rsid w:val="0001297D"/>
    <w:rsid w:val="000158A0"/>
    <w:rsid w:val="0004455F"/>
    <w:rsid w:val="00054235"/>
    <w:rsid w:val="00055E28"/>
    <w:rsid w:val="001712D9"/>
    <w:rsid w:val="00172379"/>
    <w:rsid w:val="00194707"/>
    <w:rsid w:val="001A297E"/>
    <w:rsid w:val="00204015"/>
    <w:rsid w:val="00210CBE"/>
    <w:rsid w:val="00253434"/>
    <w:rsid w:val="0031100F"/>
    <w:rsid w:val="003252FC"/>
    <w:rsid w:val="00334C68"/>
    <w:rsid w:val="003725E2"/>
    <w:rsid w:val="003F7B27"/>
    <w:rsid w:val="0041635C"/>
    <w:rsid w:val="00456EDC"/>
    <w:rsid w:val="00463056"/>
    <w:rsid w:val="00471762"/>
    <w:rsid w:val="00473B4D"/>
    <w:rsid w:val="004F1616"/>
    <w:rsid w:val="0051478A"/>
    <w:rsid w:val="005F2146"/>
    <w:rsid w:val="00622940"/>
    <w:rsid w:val="00624188"/>
    <w:rsid w:val="00646844"/>
    <w:rsid w:val="00657C87"/>
    <w:rsid w:val="0068347B"/>
    <w:rsid w:val="006D1936"/>
    <w:rsid w:val="006F6564"/>
    <w:rsid w:val="006F71F2"/>
    <w:rsid w:val="007061E5"/>
    <w:rsid w:val="007134E2"/>
    <w:rsid w:val="00715719"/>
    <w:rsid w:val="00746B1A"/>
    <w:rsid w:val="00786571"/>
    <w:rsid w:val="007D46E4"/>
    <w:rsid w:val="00801349"/>
    <w:rsid w:val="00804938"/>
    <w:rsid w:val="00831709"/>
    <w:rsid w:val="00833D1C"/>
    <w:rsid w:val="0084424D"/>
    <w:rsid w:val="00856C2C"/>
    <w:rsid w:val="00881068"/>
    <w:rsid w:val="00896758"/>
    <w:rsid w:val="008A723F"/>
    <w:rsid w:val="008B154F"/>
    <w:rsid w:val="008B692E"/>
    <w:rsid w:val="008D0773"/>
    <w:rsid w:val="008D25A2"/>
    <w:rsid w:val="009317AD"/>
    <w:rsid w:val="009A253D"/>
    <w:rsid w:val="009F03F2"/>
    <w:rsid w:val="009F0DB6"/>
    <w:rsid w:val="00A21CFE"/>
    <w:rsid w:val="00A514C6"/>
    <w:rsid w:val="00A5447A"/>
    <w:rsid w:val="00A63A79"/>
    <w:rsid w:val="00A6582A"/>
    <w:rsid w:val="00A859AC"/>
    <w:rsid w:val="00AA083C"/>
    <w:rsid w:val="00AC697E"/>
    <w:rsid w:val="00AE6D11"/>
    <w:rsid w:val="00B243B6"/>
    <w:rsid w:val="00B71925"/>
    <w:rsid w:val="00B84A97"/>
    <w:rsid w:val="00C55DCD"/>
    <w:rsid w:val="00C72A24"/>
    <w:rsid w:val="00D03F64"/>
    <w:rsid w:val="00D22A6F"/>
    <w:rsid w:val="00D32E5C"/>
    <w:rsid w:val="00D42A58"/>
    <w:rsid w:val="00D561E5"/>
    <w:rsid w:val="00D87934"/>
    <w:rsid w:val="00DB28D8"/>
    <w:rsid w:val="00DB5DD9"/>
    <w:rsid w:val="00DD344F"/>
    <w:rsid w:val="00DE0BB4"/>
    <w:rsid w:val="00E30997"/>
    <w:rsid w:val="00E5667A"/>
    <w:rsid w:val="00E62959"/>
    <w:rsid w:val="00EC5EC3"/>
    <w:rsid w:val="00EC638C"/>
    <w:rsid w:val="00EF323D"/>
    <w:rsid w:val="00F251F2"/>
    <w:rsid w:val="00F6798F"/>
    <w:rsid w:val="00FB34A4"/>
    <w:rsid w:val="00FF4B3C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11F09"/>
  <w15:chartTrackingRefBased/>
  <w15:docId w15:val="{1F0E358F-59E4-43CB-84D3-1BCAB0F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unhideWhenUsed/>
    <w:rsid w:val="007D46E4"/>
    <w:pPr>
      <w:spacing w:after="200" w:line="480" w:lineRule="auto"/>
      <w:ind w:left="360" w:right="1701"/>
    </w:pPr>
    <w:rPr>
      <w:rFonts w:ascii="Arial" w:hAnsi="Arial" w:cs="Arial"/>
    </w:rPr>
  </w:style>
  <w:style w:type="character" w:styleId="Hervorhebung">
    <w:name w:val="Emphasis"/>
    <w:basedOn w:val="Absatz-Standardschriftart"/>
    <w:uiPriority w:val="20"/>
    <w:qFormat/>
    <w:rsid w:val="00EC5EC3"/>
    <w:rPr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478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478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514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9AAB-5B88-4601-9B7C-9E6AE820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Roger Fasel</cp:lastModifiedBy>
  <cp:revision>2</cp:revision>
  <cp:lastPrinted>2025-10-15T16:24:00Z</cp:lastPrinted>
  <dcterms:created xsi:type="dcterms:W3CDTF">2025-10-16T08:43:00Z</dcterms:created>
  <dcterms:modified xsi:type="dcterms:W3CDTF">2025-10-16T08:43:00Z</dcterms:modified>
</cp:coreProperties>
</file>